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1AD5">
      <w:pPr>
        <w:pStyle w:val="Body"/>
        <w:jc w:val="center"/>
        <w:rPr>
          <w:b/>
        </w:rPr>
      </w:pPr>
      <w:r>
        <w:rPr>
          <w:b/>
        </w:rPr>
        <w:t>Image Analysis of Early Exploration</w:t>
      </w:r>
    </w:p>
    <w:p w:rsidR="00000000" w:rsidRDefault="00601AD5">
      <w:pPr>
        <w:pStyle w:val="Body"/>
      </w:pPr>
      <w:r>
        <w:rPr>
          <w:noProof/>
        </w:rPr>
        <w:drawing>
          <wp:inline distT="0" distB="0" distL="0" distR="0">
            <wp:extent cx="6858000" cy="42259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2592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01AD5">
      <w:pPr>
        <w:pStyle w:val="Body"/>
      </w:pPr>
      <w:r>
        <w:rPr>
          <w:noProof/>
        </w:rPr>
        <w:drawing>
          <wp:inline distT="0" distB="0" distL="0" distR="0">
            <wp:extent cx="6197600" cy="457390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457390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01AD5">
      <w:pPr>
        <w:pStyle w:val="Body"/>
      </w:pPr>
      <w:r>
        <w:rPr>
          <w:noProof/>
        </w:rPr>
        <w:lastRenderedPageBreak/>
        <w:drawing>
          <wp:inline distT="0" distB="0" distL="0" distR="0">
            <wp:extent cx="6858000" cy="512953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2953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01AD5">
      <w:pPr>
        <w:pStyle w:val="Body"/>
      </w:pPr>
    </w:p>
    <w:p w:rsidR="00000000" w:rsidRDefault="00601AD5">
      <w:pPr>
        <w:pStyle w:val="Body"/>
        <w:rPr>
          <w:b/>
        </w:rPr>
      </w:pPr>
      <w:r>
        <w:rPr>
          <w:b/>
        </w:rPr>
        <w:t>Follow-Up Questions:</w:t>
      </w:r>
    </w:p>
    <w:p w:rsidR="00000000" w:rsidRDefault="00601AD5">
      <w:pPr>
        <w:pStyle w:val="Body"/>
      </w:pPr>
    </w:p>
    <w:p w:rsidR="00000000" w:rsidRDefault="00601AD5">
      <w:pPr>
        <w:pStyle w:val="Body"/>
      </w:pPr>
      <w:r>
        <w:t>Describe three similarities between these images:</w:t>
      </w:r>
    </w:p>
    <w:p w:rsidR="00000000" w:rsidRDefault="00601AD5">
      <w:pPr>
        <w:pStyle w:val="Body"/>
      </w:pPr>
    </w:p>
    <w:p w:rsidR="00000000" w:rsidRDefault="00601AD5">
      <w:pPr>
        <w:pStyle w:val="Body"/>
      </w:pPr>
      <w:r>
        <w:t>How would you describe the attitude of these images?</w:t>
      </w:r>
    </w:p>
    <w:p w:rsidR="00000000" w:rsidRDefault="00601AD5">
      <w:pPr>
        <w:pStyle w:val="Body"/>
      </w:pPr>
    </w:p>
    <w:p w:rsidR="00000000" w:rsidRDefault="00601AD5">
      <w:pPr>
        <w:pStyle w:val="Body"/>
      </w:pPr>
      <w:r>
        <w:t xml:space="preserve">What </w:t>
      </w:r>
      <w:r>
        <w:t>role do Native Americans play in these images?</w:t>
      </w:r>
    </w:p>
    <w:p w:rsidR="00000000" w:rsidRDefault="00601AD5">
      <w:pPr>
        <w:pStyle w:val="Body"/>
      </w:pPr>
    </w:p>
    <w:p w:rsidR="00000000" w:rsidRDefault="00601AD5">
      <w:pPr>
        <w:pStyle w:val="Body"/>
      </w:pPr>
      <w:r>
        <w:t>What role does religion play in these images?</w:t>
      </w:r>
    </w:p>
    <w:p w:rsidR="00000000" w:rsidRDefault="00601AD5">
      <w:pPr>
        <w:pStyle w:val="Body"/>
      </w:pPr>
    </w:p>
    <w:p w:rsidR="00000000" w:rsidRDefault="00601AD5">
      <w:pPr>
        <w:pStyle w:val="Body"/>
        <w:rPr>
          <w:rFonts w:ascii="Times New Roman" w:eastAsia="Times New Roman" w:hAnsi="Times New Roman"/>
          <w:color w:val="auto"/>
          <w:sz w:val="20"/>
          <w:lang w:val="en-US" w:eastAsia="en-US"/>
        </w:rPr>
      </w:pPr>
      <w:r>
        <w:t>Describe three examples of bias in these images:</w:t>
      </w:r>
    </w:p>
    <w:sectPr w:rsidR="00000000">
      <w:pgSz w:w="12240" w:h="15840"/>
      <w:pgMar w:top="720" w:right="720" w:bottom="720" w:left="720" w:header="720" w:footer="86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01AD5"/>
    <w:rsid w:val="0060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272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Fine</dc:creator>
  <cp:keywords/>
  <cp:lastModifiedBy>Steven Fine</cp:lastModifiedBy>
  <cp:revision>2</cp:revision>
  <dcterms:created xsi:type="dcterms:W3CDTF">2013-07-26T18:02:00Z</dcterms:created>
  <dcterms:modified xsi:type="dcterms:W3CDTF">2013-07-26T18:02:00Z</dcterms:modified>
</cp:coreProperties>
</file>