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8C" w:rsidRDefault="005372AF">
      <w:pPr>
        <w:pStyle w:val="Body"/>
        <w:jc w:val="center"/>
      </w:pPr>
      <w:r>
        <w:t>Unit 2 Vocabulary</w:t>
      </w:r>
    </w:p>
    <w:p w:rsidR="00234E8C" w:rsidRDefault="005372AF">
      <w:pPr>
        <w:pStyle w:val="Body"/>
        <w:jc w:val="center"/>
      </w:pPr>
      <w:r>
        <w:t>Colonial American and North Carolina</w:t>
      </w:r>
    </w:p>
    <w:p w:rsidR="00234E8C" w:rsidRDefault="00234E8C">
      <w:pPr>
        <w:pStyle w:val="Body"/>
        <w:jc w:val="center"/>
        <w:sectPr w:rsidR="00234E8C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234E8C" w:rsidRDefault="005372AF">
      <w:pPr>
        <w:pStyle w:val="Body"/>
      </w:pPr>
      <w:r>
        <w:lastRenderedPageBreak/>
        <w:t>North Carolina Vocabulary</w:t>
      </w:r>
    </w:p>
    <w:p w:rsidR="00234E8C" w:rsidRDefault="005372AF">
      <w:pPr>
        <w:pStyle w:val="Body"/>
      </w:pPr>
      <w:r>
        <w:t>Chapters 3 &amp; 4</w:t>
      </w:r>
    </w:p>
    <w:p w:rsidR="00234E8C" w:rsidRDefault="00234E8C">
      <w:pPr>
        <w:pStyle w:val="Body"/>
      </w:pPr>
    </w:p>
    <w:p w:rsidR="00CD3FE8" w:rsidRDefault="005372AF" w:rsidP="00CD3FE8">
      <w:pPr>
        <w:pStyle w:val="Body"/>
        <w:numPr>
          <w:ilvl w:val="0"/>
          <w:numId w:val="2"/>
        </w:numPr>
      </w:pPr>
      <w:r>
        <w:t>Carolina Rogues</w:t>
      </w:r>
      <w:r w:rsidR="00CD3FE8">
        <w:t xml:space="preserve"> (93)</w:t>
      </w:r>
    </w:p>
    <w:p w:rsidR="00234E8C" w:rsidRDefault="005372AF">
      <w:pPr>
        <w:pStyle w:val="Body"/>
        <w:numPr>
          <w:ilvl w:val="0"/>
          <w:numId w:val="2"/>
        </w:numPr>
      </w:pPr>
      <w:r>
        <w:t>George Durant</w:t>
      </w:r>
      <w:r w:rsidR="00CD3FE8">
        <w:t xml:space="preserve"> (93)</w:t>
      </w:r>
    </w:p>
    <w:p w:rsidR="00234E8C" w:rsidRDefault="005372AF">
      <w:pPr>
        <w:pStyle w:val="Body"/>
        <w:numPr>
          <w:ilvl w:val="0"/>
          <w:numId w:val="2"/>
        </w:numPr>
      </w:pPr>
      <w:r>
        <w:t>Lords Proprietors</w:t>
      </w:r>
      <w:r w:rsidR="00CD3FE8">
        <w:t xml:space="preserve"> (97)</w:t>
      </w:r>
    </w:p>
    <w:p w:rsidR="00234E8C" w:rsidRDefault="005372AF">
      <w:pPr>
        <w:pStyle w:val="Body"/>
        <w:numPr>
          <w:ilvl w:val="0"/>
          <w:numId w:val="2"/>
        </w:numPr>
      </w:pPr>
      <w:r>
        <w:t>The Concessions of 1665</w:t>
      </w:r>
      <w:r w:rsidR="00CD3FE8">
        <w:t xml:space="preserve"> (99)</w:t>
      </w:r>
    </w:p>
    <w:p w:rsidR="00234E8C" w:rsidRDefault="005372AF">
      <w:pPr>
        <w:pStyle w:val="Body"/>
        <w:numPr>
          <w:ilvl w:val="0"/>
          <w:numId w:val="2"/>
        </w:numPr>
      </w:pPr>
      <w:r>
        <w:t xml:space="preserve">Fundamental </w:t>
      </w:r>
      <w:r>
        <w:t>Constitutions of 1669</w:t>
      </w:r>
      <w:r w:rsidR="00CD3FE8">
        <w:t xml:space="preserve"> (99)</w:t>
      </w:r>
    </w:p>
    <w:p w:rsidR="00234E8C" w:rsidRDefault="005372AF">
      <w:pPr>
        <w:pStyle w:val="Body"/>
        <w:numPr>
          <w:ilvl w:val="0"/>
          <w:numId w:val="2"/>
        </w:numPr>
      </w:pPr>
      <w:r>
        <w:t>General Assembly</w:t>
      </w:r>
      <w:r w:rsidR="00CD3FE8">
        <w:t xml:space="preserve"> (101)</w:t>
      </w:r>
    </w:p>
    <w:p w:rsidR="00234E8C" w:rsidRDefault="005372AF">
      <w:pPr>
        <w:pStyle w:val="Body"/>
        <w:numPr>
          <w:ilvl w:val="0"/>
          <w:numId w:val="2"/>
        </w:numPr>
      </w:pPr>
      <w:r>
        <w:t>Navigation Acts</w:t>
      </w:r>
      <w:r w:rsidR="00CD3FE8">
        <w:t xml:space="preserve"> (101)</w:t>
      </w:r>
    </w:p>
    <w:p w:rsidR="00234E8C" w:rsidRDefault="005372AF">
      <w:pPr>
        <w:pStyle w:val="Body"/>
        <w:numPr>
          <w:ilvl w:val="0"/>
          <w:numId w:val="2"/>
        </w:numPr>
      </w:pPr>
      <w:r>
        <w:t>Culpeper</w:t>
      </w:r>
      <w:r>
        <w:rPr>
          <w:rFonts w:hAnsi="Helvetica"/>
        </w:rPr>
        <w:t>’</w:t>
      </w:r>
      <w:r>
        <w:t>s Rebellion</w:t>
      </w:r>
      <w:r w:rsidR="00CD3FE8">
        <w:t xml:space="preserve"> (101)</w:t>
      </w:r>
    </w:p>
    <w:p w:rsidR="00234E8C" w:rsidRDefault="005372AF">
      <w:pPr>
        <w:pStyle w:val="Body"/>
        <w:numPr>
          <w:ilvl w:val="0"/>
          <w:numId w:val="2"/>
        </w:numPr>
      </w:pPr>
      <w:r>
        <w:t>Cary</w:t>
      </w:r>
      <w:r>
        <w:rPr>
          <w:rFonts w:hAnsi="Helvetica"/>
        </w:rPr>
        <w:t>’</w:t>
      </w:r>
      <w:r>
        <w:t>s Rebellion</w:t>
      </w:r>
      <w:r w:rsidR="00CD3FE8">
        <w:t xml:space="preserve"> (106)</w:t>
      </w:r>
    </w:p>
    <w:p w:rsidR="00234E8C" w:rsidRDefault="005372AF">
      <w:pPr>
        <w:pStyle w:val="Body"/>
        <w:numPr>
          <w:ilvl w:val="0"/>
          <w:numId w:val="2"/>
        </w:numPr>
      </w:pPr>
      <w:r>
        <w:t>Granville District</w:t>
      </w:r>
      <w:r w:rsidR="00CD3FE8">
        <w:t xml:space="preserve"> (124)</w:t>
      </w:r>
    </w:p>
    <w:p w:rsidR="00234E8C" w:rsidRDefault="005372AF">
      <w:pPr>
        <w:pStyle w:val="Body"/>
        <w:numPr>
          <w:ilvl w:val="0"/>
          <w:numId w:val="2"/>
        </w:numPr>
      </w:pPr>
      <w:r>
        <w:t>Tryon</w:t>
      </w:r>
      <w:r>
        <w:rPr>
          <w:rFonts w:hAnsi="Helvetica"/>
        </w:rPr>
        <w:t>’</w:t>
      </w:r>
      <w:r>
        <w:t>s Reforms</w:t>
      </w:r>
      <w:r w:rsidR="00CD3FE8">
        <w:t xml:space="preserve"> (142)</w:t>
      </w:r>
    </w:p>
    <w:p w:rsidR="00234E8C" w:rsidRDefault="005372AF">
      <w:pPr>
        <w:pStyle w:val="Body"/>
        <w:numPr>
          <w:ilvl w:val="0"/>
          <w:numId w:val="2"/>
        </w:numPr>
      </w:pPr>
      <w:r>
        <w:t>Regulator Movement</w:t>
      </w:r>
      <w:r w:rsidR="00CD3FE8">
        <w:t xml:space="preserve"> (143)</w:t>
      </w:r>
    </w:p>
    <w:p w:rsidR="00234E8C" w:rsidRDefault="005372AF">
      <w:pPr>
        <w:pStyle w:val="Body"/>
        <w:numPr>
          <w:ilvl w:val="0"/>
          <w:numId w:val="2"/>
        </w:numPr>
      </w:pPr>
      <w:r>
        <w:t>Battle of Alamance</w:t>
      </w:r>
      <w:r w:rsidR="00CD3FE8">
        <w:t xml:space="preserve"> (148)</w:t>
      </w: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234E8C">
      <w:pPr>
        <w:pStyle w:val="Body"/>
      </w:pPr>
    </w:p>
    <w:p w:rsidR="00234E8C" w:rsidRDefault="005372AF">
      <w:pPr>
        <w:pStyle w:val="Body"/>
      </w:pPr>
      <w:r>
        <w:t>Colonial America Vocabulary</w:t>
      </w:r>
    </w:p>
    <w:p w:rsidR="00234E8C" w:rsidRDefault="005372AF">
      <w:pPr>
        <w:pStyle w:val="Body"/>
      </w:pPr>
      <w:proofErr w:type="spellStart"/>
      <w:r>
        <w:t>Quizlet</w:t>
      </w:r>
      <w:proofErr w:type="spellEnd"/>
    </w:p>
    <w:p w:rsidR="00234E8C" w:rsidRDefault="00234E8C">
      <w:pPr>
        <w:pStyle w:val="Body"/>
      </w:pPr>
    </w:p>
    <w:p w:rsidR="00234E8C" w:rsidRDefault="005372AF">
      <w:pPr>
        <w:pStyle w:val="Body"/>
        <w:numPr>
          <w:ilvl w:val="0"/>
          <w:numId w:val="3"/>
        </w:numPr>
      </w:pPr>
      <w:r>
        <w:lastRenderedPageBreak/>
        <w:t>New England Colonies</w:t>
      </w:r>
    </w:p>
    <w:p w:rsidR="00234E8C" w:rsidRDefault="005372AF">
      <w:pPr>
        <w:pStyle w:val="Body"/>
        <w:numPr>
          <w:ilvl w:val="0"/>
          <w:numId w:val="3"/>
        </w:numPr>
      </w:pPr>
      <w:r>
        <w:t>Middle Colonies</w:t>
      </w:r>
    </w:p>
    <w:p w:rsidR="00234E8C" w:rsidRDefault="005372AF">
      <w:pPr>
        <w:pStyle w:val="Body"/>
        <w:numPr>
          <w:ilvl w:val="0"/>
          <w:numId w:val="3"/>
        </w:numPr>
      </w:pPr>
      <w:r>
        <w:t>Southern Colonies</w:t>
      </w:r>
    </w:p>
    <w:p w:rsidR="00234E8C" w:rsidRDefault="005372AF">
      <w:pPr>
        <w:pStyle w:val="Body"/>
        <w:numPr>
          <w:ilvl w:val="0"/>
          <w:numId w:val="3"/>
        </w:numPr>
      </w:pPr>
      <w:r>
        <w:t>Royal Colonies</w:t>
      </w:r>
    </w:p>
    <w:p w:rsidR="00234E8C" w:rsidRDefault="005372AF">
      <w:pPr>
        <w:pStyle w:val="Body"/>
        <w:numPr>
          <w:ilvl w:val="0"/>
          <w:numId w:val="3"/>
        </w:numPr>
      </w:pPr>
      <w:r>
        <w:t>Proprietary Colonies</w:t>
      </w:r>
    </w:p>
    <w:p w:rsidR="00234E8C" w:rsidRDefault="005372AF">
      <w:pPr>
        <w:pStyle w:val="Body"/>
        <w:numPr>
          <w:ilvl w:val="0"/>
          <w:numId w:val="3"/>
        </w:numPr>
      </w:pPr>
      <w:r>
        <w:t xml:space="preserve">Puritans </w:t>
      </w:r>
    </w:p>
    <w:p w:rsidR="00234E8C" w:rsidRDefault="005372AF">
      <w:pPr>
        <w:pStyle w:val="Body"/>
        <w:numPr>
          <w:ilvl w:val="0"/>
          <w:numId w:val="3"/>
        </w:numPr>
      </w:pPr>
      <w:r>
        <w:t>Quakers</w:t>
      </w:r>
    </w:p>
    <w:p w:rsidR="00234E8C" w:rsidRDefault="005372AF">
      <w:pPr>
        <w:pStyle w:val="Body"/>
        <w:numPr>
          <w:ilvl w:val="0"/>
          <w:numId w:val="3"/>
        </w:numPr>
      </w:pPr>
      <w:r>
        <w:t>Catholics</w:t>
      </w:r>
    </w:p>
    <w:p w:rsidR="00234E8C" w:rsidRDefault="005372AF">
      <w:pPr>
        <w:pStyle w:val="Body"/>
        <w:numPr>
          <w:ilvl w:val="0"/>
          <w:numId w:val="3"/>
        </w:numPr>
      </w:pPr>
      <w:r>
        <w:t>Salutary Neglect</w:t>
      </w:r>
    </w:p>
    <w:p w:rsidR="00234E8C" w:rsidRDefault="005372AF">
      <w:pPr>
        <w:pStyle w:val="Body"/>
        <w:numPr>
          <w:ilvl w:val="0"/>
          <w:numId w:val="3"/>
        </w:numPr>
      </w:pPr>
      <w:r>
        <w:t>Albany Plan</w:t>
      </w:r>
    </w:p>
    <w:p w:rsidR="00234E8C" w:rsidRDefault="005372AF">
      <w:pPr>
        <w:pStyle w:val="Body"/>
        <w:numPr>
          <w:ilvl w:val="0"/>
          <w:numId w:val="3"/>
        </w:numPr>
      </w:pPr>
      <w:r>
        <w:t>First Continental Congress</w:t>
      </w:r>
    </w:p>
    <w:p w:rsidR="00234E8C" w:rsidRDefault="005372AF">
      <w:pPr>
        <w:pStyle w:val="Body"/>
        <w:numPr>
          <w:ilvl w:val="0"/>
          <w:numId w:val="3"/>
        </w:numPr>
      </w:pPr>
      <w:r>
        <w:t>French and Indian War</w:t>
      </w:r>
    </w:p>
    <w:p w:rsidR="00234E8C" w:rsidRDefault="005372AF">
      <w:pPr>
        <w:pStyle w:val="Body"/>
        <w:numPr>
          <w:ilvl w:val="0"/>
          <w:numId w:val="3"/>
        </w:numPr>
      </w:pPr>
      <w:r>
        <w:t>Writs of Assistance</w:t>
      </w:r>
    </w:p>
    <w:p w:rsidR="00234E8C" w:rsidRDefault="005372AF">
      <w:pPr>
        <w:pStyle w:val="Body"/>
        <w:numPr>
          <w:ilvl w:val="0"/>
          <w:numId w:val="3"/>
        </w:numPr>
      </w:pPr>
      <w:r>
        <w:t>Proclamation of 1763</w:t>
      </w:r>
    </w:p>
    <w:p w:rsidR="00234E8C" w:rsidRDefault="005372AF">
      <w:pPr>
        <w:pStyle w:val="Body"/>
        <w:numPr>
          <w:ilvl w:val="0"/>
          <w:numId w:val="3"/>
        </w:numPr>
      </w:pPr>
      <w:r>
        <w:t>Quartering Act</w:t>
      </w:r>
    </w:p>
    <w:p w:rsidR="00234E8C" w:rsidRDefault="005372AF">
      <w:pPr>
        <w:pStyle w:val="Body"/>
        <w:numPr>
          <w:ilvl w:val="0"/>
          <w:numId w:val="3"/>
        </w:numPr>
      </w:pPr>
      <w:r>
        <w:t>Stamp Act</w:t>
      </w:r>
    </w:p>
    <w:p w:rsidR="00234E8C" w:rsidRDefault="005372AF">
      <w:pPr>
        <w:pStyle w:val="Body"/>
        <w:numPr>
          <w:ilvl w:val="0"/>
          <w:numId w:val="3"/>
        </w:numPr>
      </w:pPr>
      <w:r>
        <w:t>Stamp Act Cong</w:t>
      </w:r>
      <w:r>
        <w:t>ress</w:t>
      </w:r>
    </w:p>
    <w:p w:rsidR="00234E8C" w:rsidRDefault="005372AF">
      <w:pPr>
        <w:pStyle w:val="Body"/>
        <w:numPr>
          <w:ilvl w:val="0"/>
          <w:numId w:val="3"/>
        </w:numPr>
      </w:pPr>
      <w:r>
        <w:t>Sons of Liberty</w:t>
      </w:r>
    </w:p>
    <w:p w:rsidR="00234E8C" w:rsidRDefault="005372AF">
      <w:pPr>
        <w:pStyle w:val="Body"/>
        <w:numPr>
          <w:ilvl w:val="0"/>
          <w:numId w:val="3"/>
        </w:numPr>
      </w:pPr>
      <w:r>
        <w:t>Declaratory Act</w:t>
      </w:r>
    </w:p>
    <w:p w:rsidR="00234E8C" w:rsidRDefault="005372AF">
      <w:pPr>
        <w:pStyle w:val="Body"/>
        <w:numPr>
          <w:ilvl w:val="0"/>
          <w:numId w:val="3"/>
        </w:numPr>
      </w:pPr>
      <w:r>
        <w:t>Townshend Acts</w:t>
      </w:r>
    </w:p>
    <w:p w:rsidR="00234E8C" w:rsidRDefault="005372AF">
      <w:pPr>
        <w:pStyle w:val="Body"/>
        <w:numPr>
          <w:ilvl w:val="0"/>
          <w:numId w:val="3"/>
        </w:numPr>
      </w:pPr>
      <w:r>
        <w:t>Boston Massacre</w:t>
      </w:r>
    </w:p>
    <w:p w:rsidR="00234E8C" w:rsidRDefault="005372AF">
      <w:pPr>
        <w:pStyle w:val="Body"/>
        <w:numPr>
          <w:ilvl w:val="0"/>
          <w:numId w:val="3"/>
        </w:numPr>
      </w:pPr>
      <w:r>
        <w:t>Committees of Correspondence</w:t>
      </w:r>
    </w:p>
    <w:p w:rsidR="00234E8C" w:rsidRDefault="005372AF">
      <w:pPr>
        <w:pStyle w:val="Body"/>
        <w:numPr>
          <w:ilvl w:val="0"/>
          <w:numId w:val="3"/>
        </w:numPr>
      </w:pPr>
      <w:r>
        <w:t>Boston Tea Party</w:t>
      </w:r>
    </w:p>
    <w:p w:rsidR="00234E8C" w:rsidRDefault="005372AF">
      <w:pPr>
        <w:pStyle w:val="Body"/>
        <w:numPr>
          <w:ilvl w:val="0"/>
          <w:numId w:val="3"/>
        </w:numPr>
      </w:pPr>
      <w:r>
        <w:t>Coercive Acts (Intolerable Acts)</w:t>
      </w:r>
    </w:p>
    <w:sectPr w:rsidR="00234E8C" w:rsidSect="00234E8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AF" w:rsidRDefault="005372AF" w:rsidP="00234E8C">
      <w:r>
        <w:separator/>
      </w:r>
    </w:p>
  </w:endnote>
  <w:endnote w:type="continuationSeparator" w:id="0">
    <w:p w:rsidR="005372AF" w:rsidRDefault="005372AF" w:rsidP="0023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C" w:rsidRDefault="00234E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C" w:rsidRDefault="00234E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AF" w:rsidRDefault="005372AF" w:rsidP="00234E8C">
      <w:r>
        <w:separator/>
      </w:r>
    </w:p>
  </w:footnote>
  <w:footnote w:type="continuationSeparator" w:id="0">
    <w:p w:rsidR="005372AF" w:rsidRDefault="005372AF" w:rsidP="0023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C" w:rsidRDefault="00234E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C" w:rsidRDefault="00234E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FD0"/>
    <w:multiLevelType w:val="multilevel"/>
    <w:tmpl w:val="CC08D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A95743B"/>
    <w:multiLevelType w:val="multilevel"/>
    <w:tmpl w:val="871E2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1BCC1E07"/>
    <w:multiLevelType w:val="multilevel"/>
    <w:tmpl w:val="5A98DA0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C"/>
    <w:rsid w:val="00234E8C"/>
    <w:rsid w:val="005372AF"/>
    <w:rsid w:val="00C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4E8C"/>
    <w:rPr>
      <w:u w:val="single"/>
    </w:rPr>
  </w:style>
  <w:style w:type="paragraph" w:customStyle="1" w:styleId="Body">
    <w:name w:val="Body"/>
    <w:rsid w:val="00234E8C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234E8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sfine</cp:lastModifiedBy>
  <cp:revision>2</cp:revision>
  <dcterms:created xsi:type="dcterms:W3CDTF">2014-08-21T11:31:00Z</dcterms:created>
  <dcterms:modified xsi:type="dcterms:W3CDTF">2014-08-21T11:37:00Z</dcterms:modified>
</cp:coreProperties>
</file>